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0521" w:rsidRDefault="007B5937" w:rsidP="000E0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Youth #OlympicDay Challenge</w:t>
      </w:r>
      <w:r w:rsidR="000E0521" w:rsidRPr="000E0521">
        <w:rPr>
          <w:rFonts w:ascii="Arial" w:hAnsi="Arial" w:cs="Arial"/>
        </w:rPr>
        <w:t xml:space="preserve"> – Registration Form</w:t>
      </w:r>
    </w:p>
    <w:p w:rsidR="000E0521" w:rsidRPr="000E0521" w:rsidRDefault="000E0521" w:rsidP="000E0521">
      <w:pPr>
        <w:jc w:val="center"/>
        <w:rPr>
          <w:rFonts w:ascii="Arial" w:hAnsi="Arial" w:cs="Arial"/>
        </w:rPr>
      </w:pPr>
    </w:p>
    <w:p w:rsidR="007B5937" w:rsidRDefault="000E0521" w:rsidP="000E0521">
      <w:pPr>
        <w:rPr>
          <w:rFonts w:ascii="Arial" w:hAnsi="Arial" w:cs="Arial"/>
          <w:b/>
        </w:rPr>
      </w:pPr>
      <w:r w:rsidRPr="000E0521">
        <w:rPr>
          <w:rFonts w:ascii="Arial" w:hAnsi="Arial" w:cs="Arial"/>
          <w:b/>
        </w:rPr>
        <w:t xml:space="preserve">Deadline to Register:  Thursday, August 11, 2016 </w:t>
      </w:r>
      <w:r w:rsidR="007B5937">
        <w:rPr>
          <w:rFonts w:ascii="Arial" w:hAnsi="Arial" w:cs="Arial"/>
          <w:b/>
        </w:rPr>
        <w:t xml:space="preserve">by 10pm </w:t>
      </w:r>
    </w:p>
    <w:p w:rsidR="000E0521" w:rsidRDefault="000E0521" w:rsidP="000E0521">
      <w:pPr>
        <w:rPr>
          <w:rFonts w:ascii="Arial" w:hAnsi="Arial" w:cs="Arial"/>
        </w:rPr>
      </w:pPr>
      <w:r w:rsidRPr="000E0521">
        <w:rPr>
          <w:rFonts w:ascii="Arial" w:hAnsi="Arial" w:cs="Arial"/>
        </w:rPr>
        <w:t>Name</w:t>
      </w:r>
      <w:r>
        <w:rPr>
          <w:rFonts w:ascii="Arial" w:hAnsi="Arial" w:cs="Arial"/>
        </w:rPr>
        <w:t>s</w:t>
      </w:r>
      <w:r w:rsidRPr="000E0521">
        <w:rPr>
          <w:rFonts w:ascii="Arial" w:hAnsi="Arial" w:cs="Arial"/>
        </w:rPr>
        <w:t xml:space="preserve"> of Participants</w:t>
      </w:r>
      <w:r w:rsidR="007B5937">
        <w:rPr>
          <w:rFonts w:ascii="Arial" w:hAnsi="Arial" w:cs="Arial"/>
        </w:rPr>
        <w:t>:</w:t>
      </w:r>
      <w:r w:rsidRPr="000E0521">
        <w:rPr>
          <w:rFonts w:ascii="Arial" w:hAnsi="Arial" w:cs="Arial"/>
        </w:rPr>
        <w:t xml:space="preserve"> (can list up to 4 for each team; teams with less than 4 will be combined</w:t>
      </w:r>
      <w:r>
        <w:rPr>
          <w:rFonts w:ascii="Arial" w:hAnsi="Arial" w:cs="Arial"/>
        </w:rPr>
        <w:t>. Individuals welcome!</w:t>
      </w:r>
      <w:r w:rsidRPr="000E0521">
        <w:rPr>
          <w:rFonts w:ascii="Arial" w:hAnsi="Arial" w:cs="Arial"/>
        </w:rPr>
        <w:t>)</w:t>
      </w:r>
    </w:p>
    <w:p w:rsidR="000E0521" w:rsidRDefault="000E0521" w:rsidP="000E0521">
      <w:pPr>
        <w:rPr>
          <w:rFonts w:ascii="Arial" w:hAnsi="Arial" w:cs="Arial"/>
          <w:b/>
        </w:rPr>
      </w:pPr>
    </w:p>
    <w:p w:rsidR="000E0521" w:rsidRDefault="000E0521" w:rsidP="000E05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Participants must have completed grade 6, 7, 8 or 9 as of June 2016.</w:t>
      </w:r>
    </w:p>
    <w:p w:rsidR="000E0521" w:rsidRPr="000E0521" w:rsidRDefault="000E0521" w:rsidP="000E0521">
      <w:pPr>
        <w:rPr>
          <w:rFonts w:ascii="Arial" w:hAnsi="Arial" w:cs="Arial"/>
          <w:b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3679"/>
        <w:gridCol w:w="1425"/>
        <w:gridCol w:w="3685"/>
        <w:gridCol w:w="2127"/>
      </w:tblGrid>
      <w:tr w:rsidR="007B5937" w:rsidRPr="000E0521" w:rsidTr="007B5937">
        <w:tc>
          <w:tcPr>
            <w:tcW w:w="3679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  <w:r w:rsidRPr="000E0521">
              <w:rPr>
                <w:rFonts w:ascii="Arial" w:hAnsi="Arial" w:cs="Arial"/>
              </w:rPr>
              <w:t>Name</w:t>
            </w:r>
          </w:p>
        </w:tc>
        <w:tc>
          <w:tcPr>
            <w:tcW w:w="1425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  <w:r w:rsidRPr="000E0521">
              <w:rPr>
                <w:rFonts w:ascii="Arial" w:hAnsi="Arial" w:cs="Arial"/>
              </w:rPr>
              <w:t>Last Grade Completed</w:t>
            </w:r>
          </w:p>
        </w:tc>
        <w:tc>
          <w:tcPr>
            <w:tcW w:w="3685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email (required for each participant)</w:t>
            </w:r>
          </w:p>
        </w:tc>
        <w:tc>
          <w:tcPr>
            <w:tcW w:w="2127" w:type="dxa"/>
          </w:tcPr>
          <w:p w:rsidR="007B5937" w:rsidRDefault="007B5937" w:rsidP="001D7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Competing or Not Competing </w:t>
            </w:r>
          </w:p>
        </w:tc>
      </w:tr>
      <w:tr w:rsidR="007B5937" w:rsidRPr="000E0521" w:rsidTr="007B5937">
        <w:tc>
          <w:tcPr>
            <w:tcW w:w="3679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  <w:r w:rsidRPr="000E0521">
              <w:rPr>
                <w:rFonts w:ascii="Arial" w:hAnsi="Arial" w:cs="Arial"/>
              </w:rPr>
              <w:t>1.</w:t>
            </w:r>
          </w:p>
        </w:tc>
        <w:tc>
          <w:tcPr>
            <w:tcW w:w="1425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</w:tr>
      <w:tr w:rsidR="007B5937" w:rsidRPr="000E0521" w:rsidTr="007B5937">
        <w:tc>
          <w:tcPr>
            <w:tcW w:w="3679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  <w:r w:rsidRPr="000E0521">
              <w:rPr>
                <w:rFonts w:ascii="Arial" w:hAnsi="Arial" w:cs="Arial"/>
              </w:rPr>
              <w:t>2.</w:t>
            </w:r>
          </w:p>
        </w:tc>
        <w:tc>
          <w:tcPr>
            <w:tcW w:w="1425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</w:tr>
      <w:tr w:rsidR="007B5937" w:rsidRPr="000E0521" w:rsidTr="007B5937">
        <w:tc>
          <w:tcPr>
            <w:tcW w:w="3679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  <w:r w:rsidRPr="000E0521">
              <w:rPr>
                <w:rFonts w:ascii="Arial" w:hAnsi="Arial" w:cs="Arial"/>
              </w:rPr>
              <w:t>3.</w:t>
            </w:r>
          </w:p>
        </w:tc>
        <w:tc>
          <w:tcPr>
            <w:tcW w:w="1425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</w:tr>
      <w:tr w:rsidR="007B5937" w:rsidRPr="000E0521" w:rsidTr="007B5937">
        <w:tc>
          <w:tcPr>
            <w:tcW w:w="3679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  <w:r w:rsidRPr="000E0521">
              <w:rPr>
                <w:rFonts w:ascii="Arial" w:hAnsi="Arial" w:cs="Arial"/>
              </w:rPr>
              <w:t>4.</w:t>
            </w:r>
          </w:p>
        </w:tc>
        <w:tc>
          <w:tcPr>
            <w:tcW w:w="1425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B5937" w:rsidRPr="000E0521" w:rsidRDefault="007B5937" w:rsidP="001D703C">
            <w:pPr>
              <w:rPr>
                <w:rFonts w:ascii="Arial" w:hAnsi="Arial" w:cs="Arial"/>
              </w:rPr>
            </w:pPr>
          </w:p>
        </w:tc>
      </w:tr>
    </w:tbl>
    <w:p w:rsidR="000E0521" w:rsidRPr="000E0521" w:rsidRDefault="000E0521" w:rsidP="000E0521">
      <w:pPr>
        <w:rPr>
          <w:rFonts w:ascii="Arial" w:hAnsi="Arial" w:cs="Arial"/>
        </w:rPr>
      </w:pPr>
    </w:p>
    <w:p w:rsidR="000E0521" w:rsidRDefault="000E0521" w:rsidP="000E0521">
      <w:pPr>
        <w:rPr>
          <w:rFonts w:ascii="Arial" w:hAnsi="Arial" w:cs="Arial"/>
        </w:rPr>
      </w:pPr>
      <w:r w:rsidRPr="000E0521">
        <w:rPr>
          <w:rFonts w:ascii="Arial" w:hAnsi="Arial" w:cs="Arial"/>
        </w:rPr>
        <w:t xml:space="preserve">There must be at least one adult available by phone for the team in the event of an emergency. </w:t>
      </w:r>
      <w:r>
        <w:rPr>
          <w:rFonts w:ascii="Arial" w:hAnsi="Arial" w:cs="Arial"/>
        </w:rPr>
        <w:t xml:space="preserve"> Please provide that contact name/number here:</w:t>
      </w:r>
    </w:p>
    <w:p w:rsidR="000E0521" w:rsidRDefault="000E0521" w:rsidP="000E0521">
      <w:pPr>
        <w:rPr>
          <w:rFonts w:ascii="Arial" w:hAnsi="Arial" w:cs="Arial"/>
        </w:rPr>
      </w:pPr>
    </w:p>
    <w:p w:rsidR="000E0521" w:rsidRDefault="007B5937" w:rsidP="000E0521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E0521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Phone:</w:t>
      </w:r>
      <w:r w:rsidR="000E052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</w:t>
      </w:r>
    </w:p>
    <w:p w:rsidR="000E0521" w:rsidRPr="000E0521" w:rsidRDefault="000E0521" w:rsidP="000E052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0E0521">
        <w:rPr>
          <w:rFonts w:ascii="Arial" w:hAnsi="Arial" w:cs="Arial"/>
        </w:rPr>
        <w:t xml:space="preserve">Youth </w:t>
      </w:r>
      <w:r w:rsidRPr="000E0521">
        <w:rPr>
          <w:rFonts w:ascii="Arial" w:hAnsi="Arial" w:cs="Arial"/>
          <w:u w:val="single"/>
        </w:rPr>
        <w:t>do not have to compete</w:t>
      </w:r>
      <w:r w:rsidRPr="000E0521">
        <w:rPr>
          <w:rFonts w:ascii="Arial" w:hAnsi="Arial" w:cs="Arial"/>
        </w:rPr>
        <w:t xml:space="preserve">; if they wish to watch, have lunch and try the ‘demonstration sports’ after lunch, they can do that as well. Please indicate on the list that they are not competing. </w:t>
      </w:r>
      <w:r>
        <w:rPr>
          <w:rFonts w:ascii="Arial" w:hAnsi="Arial" w:cs="Arial"/>
        </w:rPr>
        <w:t>Please understand that means their morning is ‘observer only.’</w:t>
      </w:r>
    </w:p>
    <w:p w:rsidR="000E0521" w:rsidRDefault="000E0521" w:rsidP="000E0521">
      <w:pPr>
        <w:jc w:val="center"/>
        <w:rPr>
          <w:rFonts w:ascii="Arial" w:hAnsi="Arial" w:cs="Arial"/>
          <w:sz w:val="20"/>
          <w:szCs w:val="20"/>
        </w:rPr>
      </w:pPr>
      <w:r w:rsidRPr="000E0521">
        <w:rPr>
          <w:rFonts w:ascii="Arial" w:hAnsi="Arial" w:cs="Arial"/>
        </w:rPr>
        <w:br/>
      </w:r>
      <w:r w:rsidR="007B5937">
        <w:rPr>
          <w:rFonts w:ascii="Arial" w:hAnsi="Arial" w:cs="Arial"/>
          <w:sz w:val="20"/>
          <w:szCs w:val="20"/>
        </w:rPr>
        <w:t xml:space="preserve">Staff: </w:t>
      </w:r>
      <w:r w:rsidRPr="000E0521">
        <w:rPr>
          <w:rFonts w:ascii="Arial" w:hAnsi="Arial" w:cs="Arial"/>
          <w:sz w:val="20"/>
          <w:szCs w:val="20"/>
        </w:rPr>
        <w:t xml:space="preserve">Detach and provide to person registering – </w:t>
      </w:r>
      <w:r>
        <w:rPr>
          <w:rFonts w:ascii="Arial" w:hAnsi="Arial" w:cs="Arial"/>
          <w:sz w:val="20"/>
          <w:szCs w:val="20"/>
        </w:rPr>
        <w:br/>
      </w:r>
      <w:r w:rsidR="00035DD9">
        <w:rPr>
          <w:rFonts w:ascii="Arial" w:hAnsi="Arial" w:cs="Arial"/>
          <w:sz w:val="20"/>
          <w:szCs w:val="20"/>
        </w:rPr>
        <w:t>I</w:t>
      </w:r>
      <w:r w:rsidRPr="000E0521">
        <w:rPr>
          <w:rFonts w:ascii="Arial" w:hAnsi="Arial" w:cs="Arial"/>
          <w:sz w:val="20"/>
          <w:szCs w:val="20"/>
        </w:rPr>
        <w:t xml:space="preserve">f a phone registration, please </w:t>
      </w:r>
      <w:r>
        <w:rPr>
          <w:rFonts w:ascii="Arial" w:hAnsi="Arial" w:cs="Arial"/>
          <w:sz w:val="20"/>
          <w:szCs w:val="20"/>
        </w:rPr>
        <w:t>initial</w:t>
      </w:r>
      <w:r w:rsidRPr="000E0521">
        <w:rPr>
          <w:rFonts w:ascii="Arial" w:hAnsi="Arial" w:cs="Arial"/>
          <w:sz w:val="20"/>
          <w:szCs w:val="20"/>
        </w:rPr>
        <w:t xml:space="preserve"> that the fol</w:t>
      </w:r>
      <w:r w:rsidR="007B5937">
        <w:rPr>
          <w:rFonts w:ascii="Arial" w:hAnsi="Arial" w:cs="Arial"/>
          <w:sz w:val="20"/>
          <w:szCs w:val="20"/>
        </w:rPr>
        <w:t>lowing information was provided</w:t>
      </w:r>
    </w:p>
    <w:p w:rsidR="000E0521" w:rsidRPr="000E0521" w:rsidRDefault="000E0521" w:rsidP="000E0521">
      <w:pPr>
        <w:rPr>
          <w:rFonts w:ascii="Arial" w:hAnsi="Arial" w:cs="Arial"/>
          <w:sz w:val="20"/>
          <w:szCs w:val="20"/>
        </w:rPr>
      </w:pPr>
    </w:p>
    <w:p w:rsidR="000E0521" w:rsidRPr="000E0521" w:rsidRDefault="000E0521" w:rsidP="000E05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0521">
        <w:rPr>
          <w:rFonts w:ascii="Arial" w:hAnsi="Arial" w:cs="Arial"/>
        </w:rPr>
        <w:t>Date:  Tuesday, August 16</w:t>
      </w:r>
    </w:p>
    <w:p w:rsidR="000E0521" w:rsidRPr="000E0521" w:rsidRDefault="000E0521" w:rsidP="000E05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0521">
        <w:rPr>
          <w:rFonts w:ascii="Arial" w:hAnsi="Arial" w:cs="Arial"/>
        </w:rPr>
        <w:t>Sign in begins at 930 AM – Opening ceremonies at 10 AM</w:t>
      </w:r>
    </w:p>
    <w:p w:rsidR="000E0521" w:rsidRPr="000E0521" w:rsidRDefault="000E0521" w:rsidP="000E05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0521">
        <w:rPr>
          <w:rFonts w:ascii="Arial" w:hAnsi="Arial" w:cs="Arial"/>
        </w:rPr>
        <w:t>BBQ Lunch is provided – if there are allergy concerns, participants should bring their own lunch.</w:t>
      </w:r>
    </w:p>
    <w:p w:rsidR="000E0521" w:rsidRDefault="000E0521" w:rsidP="000E05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0521">
        <w:rPr>
          <w:rFonts w:ascii="Arial" w:hAnsi="Arial" w:cs="Arial"/>
          <w:b/>
        </w:rPr>
        <w:t>PROPER FOOTWEAR IS REQUIRED</w:t>
      </w:r>
      <w:r w:rsidRPr="000E0521">
        <w:rPr>
          <w:rFonts w:ascii="Arial" w:hAnsi="Arial" w:cs="Arial"/>
        </w:rPr>
        <w:t xml:space="preserve">. Participants should wear sneakers and socks, and without those things may not be able to participate in certain activities. </w:t>
      </w:r>
    </w:p>
    <w:p w:rsidR="000E0521" w:rsidRPr="000E0521" w:rsidRDefault="000E0521" w:rsidP="000E05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Parents will receive a Participant Information Package by email on </w:t>
      </w:r>
      <w:r>
        <w:rPr>
          <w:rFonts w:ascii="Arial" w:hAnsi="Arial" w:cs="Arial"/>
          <w:b/>
        </w:rPr>
        <w:br/>
        <w:t>Friday, August 12</w:t>
      </w:r>
      <w:r w:rsidRPr="000E05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Each participant </w:t>
      </w:r>
      <w:r w:rsidRPr="000E0521"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bring in the signed permission form the day of the event, or they will not be permitted to stay.</w:t>
      </w:r>
    </w:p>
    <w:p w:rsidR="000E0521" w:rsidRPr="000E0521" w:rsidRDefault="007B5937" w:rsidP="000E052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Staff Initial: _______________</w:t>
      </w:r>
    </w:p>
    <w:sectPr w:rsidR="000E0521" w:rsidRPr="000E0521" w:rsidSect="001552C8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BF" w:rsidRDefault="001A14BF">
      <w:r>
        <w:separator/>
      </w:r>
    </w:p>
  </w:endnote>
  <w:endnote w:type="continuationSeparator" w:id="1">
    <w:p w:rsidR="001A14BF" w:rsidRDefault="001A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B1" w:rsidRDefault="00017C80">
    <w:pPr>
      <w:pStyle w:val="Footer"/>
      <w:rPr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-706120</wp:posOffset>
          </wp:positionV>
          <wp:extent cx="7993380" cy="1168400"/>
          <wp:effectExtent l="19050" t="0" r="7620" b="0"/>
          <wp:wrapSquare wrapText="bothSides"/>
          <wp:docPr id="6" name="Picture 6" descr="PRCC-ROC-FOOTER-TEXT-FOR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CC-ROC-FOOTER-TEXT-FOR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38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BF" w:rsidRDefault="001A14BF">
      <w:r>
        <w:separator/>
      </w:r>
    </w:p>
  </w:footnote>
  <w:footnote w:type="continuationSeparator" w:id="1">
    <w:p w:rsidR="001A14BF" w:rsidRDefault="001A1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B1" w:rsidRDefault="00017C80">
    <w:pPr>
      <w:pStyle w:val="Header"/>
    </w:pPr>
    <w:r>
      <w:rPr>
        <w:noProof/>
        <w:lang w:val="en-CA" w:eastAsia="en-C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4156710</wp:posOffset>
          </wp:positionH>
          <wp:positionV relativeFrom="paragraph">
            <wp:posOffset>-230505</wp:posOffset>
          </wp:positionV>
          <wp:extent cx="1704975" cy="1034415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34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-194945</wp:posOffset>
          </wp:positionV>
          <wp:extent cx="1278890" cy="863600"/>
          <wp:effectExtent l="19050" t="0" r="0" b="0"/>
          <wp:wrapSquare wrapText="bothSides"/>
          <wp:docPr id="3" name="Picture 3" descr="ROC_logo_Blue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_logo_Blue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868CB"/>
    <w:multiLevelType w:val="multilevel"/>
    <w:tmpl w:val="8D58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01723"/>
    <w:multiLevelType w:val="hybridMultilevel"/>
    <w:tmpl w:val="A1B08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611E9"/>
    <w:multiLevelType w:val="multilevel"/>
    <w:tmpl w:val="B42E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73068"/>
    <w:multiLevelType w:val="hybridMultilevel"/>
    <w:tmpl w:val="9D9E4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062C"/>
    <w:multiLevelType w:val="hybridMultilevel"/>
    <w:tmpl w:val="CE3C7F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1310D"/>
    <w:multiLevelType w:val="multilevel"/>
    <w:tmpl w:val="F48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80C07"/>
    <w:rsid w:val="00017C80"/>
    <w:rsid w:val="00035DD9"/>
    <w:rsid w:val="00076DF5"/>
    <w:rsid w:val="000E0521"/>
    <w:rsid w:val="00112AC3"/>
    <w:rsid w:val="001552C8"/>
    <w:rsid w:val="00161EA3"/>
    <w:rsid w:val="001A14BF"/>
    <w:rsid w:val="001C2440"/>
    <w:rsid w:val="002C58F7"/>
    <w:rsid w:val="003B6B26"/>
    <w:rsid w:val="003C4F77"/>
    <w:rsid w:val="003F61FB"/>
    <w:rsid w:val="004A7A36"/>
    <w:rsid w:val="00734926"/>
    <w:rsid w:val="007B5937"/>
    <w:rsid w:val="00886017"/>
    <w:rsid w:val="008F0F18"/>
    <w:rsid w:val="00917EAB"/>
    <w:rsid w:val="009D62B9"/>
    <w:rsid w:val="00A43274"/>
    <w:rsid w:val="00A55F97"/>
    <w:rsid w:val="00A62634"/>
    <w:rsid w:val="00A80C07"/>
    <w:rsid w:val="00B65530"/>
    <w:rsid w:val="00BA0100"/>
    <w:rsid w:val="00CB5833"/>
    <w:rsid w:val="00D469E5"/>
    <w:rsid w:val="00DD42B1"/>
    <w:rsid w:val="00E07357"/>
    <w:rsid w:val="00EC2314"/>
    <w:rsid w:val="00F97A57"/>
    <w:rsid w:val="00FD1DA2"/>
    <w:rsid w:val="00FD490E"/>
    <w:rsid w:val="00FE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2AC3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112AC3"/>
    <w:pPr>
      <w:keepNext/>
      <w:tabs>
        <w:tab w:val="num" w:pos="0"/>
      </w:tabs>
      <w:autoSpaceDE w:val="0"/>
      <w:ind w:left="432" w:hanging="432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12AC3"/>
  </w:style>
  <w:style w:type="character" w:customStyle="1" w:styleId="WW-Absatz-Standardschriftart">
    <w:name w:val="WW-Absatz-Standardschriftart"/>
    <w:rsid w:val="00112AC3"/>
  </w:style>
  <w:style w:type="character" w:customStyle="1" w:styleId="WW-Absatz-Standardschriftart1">
    <w:name w:val="WW-Absatz-Standardschriftart1"/>
    <w:rsid w:val="00112AC3"/>
  </w:style>
  <w:style w:type="character" w:customStyle="1" w:styleId="WW-Absatz-Standardschriftart11">
    <w:name w:val="WW-Absatz-Standardschriftart11"/>
    <w:rsid w:val="00112AC3"/>
  </w:style>
  <w:style w:type="paragraph" w:customStyle="1" w:styleId="Heading">
    <w:name w:val="Heading"/>
    <w:basedOn w:val="Normal"/>
    <w:next w:val="BodyText"/>
    <w:rsid w:val="00112AC3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rsid w:val="00112AC3"/>
    <w:pPr>
      <w:spacing w:after="120"/>
    </w:pPr>
  </w:style>
  <w:style w:type="paragraph" w:styleId="List">
    <w:name w:val="List"/>
    <w:basedOn w:val="BodyText"/>
    <w:rsid w:val="00112AC3"/>
    <w:rPr>
      <w:rFonts w:cs="Tahoma"/>
    </w:rPr>
  </w:style>
  <w:style w:type="paragraph" w:styleId="Caption">
    <w:name w:val="caption"/>
    <w:basedOn w:val="Normal"/>
    <w:qFormat/>
    <w:rsid w:val="00112AC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12AC3"/>
    <w:pPr>
      <w:suppressLineNumbers/>
    </w:pPr>
    <w:rPr>
      <w:rFonts w:cs="Tahoma"/>
    </w:rPr>
  </w:style>
  <w:style w:type="paragraph" w:styleId="Header">
    <w:name w:val="header"/>
    <w:basedOn w:val="Normal"/>
    <w:rsid w:val="0011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2A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BA01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FD1DA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1DA2"/>
    <w:pPr>
      <w:suppressAutoHyphens w:val="0"/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FD1DA2"/>
  </w:style>
  <w:style w:type="character" w:styleId="Strong">
    <w:name w:val="Strong"/>
    <w:basedOn w:val="DefaultParagraphFont"/>
    <w:uiPriority w:val="22"/>
    <w:qFormat/>
    <w:rsid w:val="00FD1DA2"/>
    <w:rPr>
      <w:b/>
      <w:bCs/>
    </w:rPr>
  </w:style>
  <w:style w:type="table" w:styleId="TableGrid">
    <w:name w:val="Table Grid"/>
    <w:basedOn w:val="TableNormal"/>
    <w:uiPriority w:val="59"/>
    <w:rsid w:val="000E0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5232C-8F9C-9C42-8320-23248481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Resource Opportunities Centre</dc:creator>
  <cp:lastModifiedBy>User</cp:lastModifiedBy>
  <cp:revision>2</cp:revision>
  <cp:lastPrinted>2014-10-27T17:06:00Z</cp:lastPrinted>
  <dcterms:created xsi:type="dcterms:W3CDTF">2016-08-05T16:14:00Z</dcterms:created>
  <dcterms:modified xsi:type="dcterms:W3CDTF">2016-08-05T16:14:00Z</dcterms:modified>
</cp:coreProperties>
</file>